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440001" cy="14400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udawianki_profil_fb_1200x12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ab/>
        <w:tab/>
        <w:tab/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de-DE"/>
        </w:rPr>
        <w:t xml:space="preserve">REGULAMIN KONKURSU 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„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M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es-ES_tradnl"/>
        </w:rPr>
        <w:t xml:space="preserve">ODE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Y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”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1. Definicje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i w:val="1"/>
          <w:iCs w:val="1"/>
          <w:color w:val="1d2028"/>
          <w:sz w:val="26"/>
          <w:szCs w:val="26"/>
          <w:shd w:val="clear" w:color="auto" w:fill="ffffff"/>
          <w:rtl w:val="0"/>
        </w:rPr>
        <w:t>Organizatorzy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: Miasto Gdynia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i w:val="1"/>
          <w:iCs w:val="1"/>
          <w:color w:val="1d2028"/>
          <w:sz w:val="26"/>
          <w:szCs w:val="26"/>
          <w:shd w:val="clear" w:color="auto" w:fill="ffffff"/>
          <w:rtl w:val="0"/>
        </w:rPr>
        <w:t>Uczestnik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: zesp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ół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muzyczny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(o maksymalnej ilo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 10 cz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onk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w)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lub solista,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i w:val="1"/>
          <w:iCs w:val="1"/>
          <w:color w:val="1d2028"/>
          <w:sz w:val="26"/>
          <w:szCs w:val="26"/>
          <w:shd w:val="clear" w:color="auto" w:fill="ffffff"/>
          <w:rtl w:val="0"/>
        </w:rPr>
        <w:t>Konkurs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: M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ode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y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- Lato zaczyna 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w Gdyni. Cudawianki 2018 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2. Miejsce/czas konkursu i tryb zg</w:t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aszania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oszenia do Konkursu przyjmowane 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mailowo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od 11 maja 2018 do 25 maja 2018, do godziny 23:59</w:t>
      </w:r>
    </w:p>
    <w:p>
      <w:pPr>
        <w:pStyle w:val="Domyśln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oszenie uczestnictwa Konkursie polega na wys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aniu wiadomo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ci mailowej na adres </w:t>
      </w:r>
      <w:r>
        <w:rPr>
          <w:rStyle w:val="Hyperlink.0"/>
          <w:rFonts w:ascii="Georgia" w:cs="Georgia" w:hAnsi="Georgia" w:eastAsia="Georgia"/>
          <w:color w:val="355899"/>
          <w:sz w:val="26"/>
          <w:szCs w:val="26"/>
          <w:u w:val="single" w:color="355899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color w:val="355899"/>
          <w:sz w:val="26"/>
          <w:szCs w:val="26"/>
          <w:u w:val="single" w:color="355899"/>
          <w:shd w:val="clear" w:color="auto" w:fill="ffffff"/>
          <w:rtl w:val="0"/>
        </w:rPr>
        <w:instrText xml:space="preserve"> HYPERLINK "mailto:KONKURS@CUDAWIANKI.EU"</w:instrText>
      </w:r>
      <w:r>
        <w:rPr>
          <w:rStyle w:val="Hyperlink.0"/>
          <w:rFonts w:ascii="Georgia" w:cs="Georgia" w:hAnsi="Georgia" w:eastAsia="Georgia"/>
          <w:color w:val="355899"/>
          <w:sz w:val="26"/>
          <w:szCs w:val="26"/>
          <w:u w:val="single" w:color="355899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Georgia" w:hAnsi="Georgia"/>
          <w:color w:val="355899"/>
          <w:sz w:val="26"/>
          <w:szCs w:val="26"/>
          <w:u w:val="single" w:color="355899"/>
          <w:shd w:val="clear" w:color="auto" w:fill="ffffff"/>
          <w:rtl w:val="0"/>
          <w:lang w:val="de-DE"/>
        </w:rPr>
        <w:t>KONKURS@CUDAWIANKI.EU</w:t>
      </w:r>
      <w:r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z tematem 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„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M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ode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y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- Lato zaczyna 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Gdyni. Cudawianki 2018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”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, w tre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ci,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rej musi znale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: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                         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a) informacja o zespole/arty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cie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                                                                                       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b) biogram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                                                                                                                            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c) link do kana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 na YouTube z utworami 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u/artysty lub plik mp3 pokazuj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cy tw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rczo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ść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artysty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                                                                                            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d) zdj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es-ES_tradnl"/>
        </w:rPr>
        <w:t>cia promuj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ce artyst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/grup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3. Og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oszenie Wyniku Konkursu odbe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dzie sie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dn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iu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1 czerwca 2018 r. za 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rednictwem medi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eczno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ciowych Organizatora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3. Cel, adresaci i struktura konkursu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Style w:val="Brak"/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1. Celem Konkursu jest wy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onienie </w:t>
      </w:r>
      <w:r>
        <w:rPr>
          <w:rStyle w:val="Brak"/>
          <w:rFonts w:ascii="Georgia" w:hAnsi="Georgia"/>
          <w:b w:val="1"/>
          <w:bCs w:val="1"/>
          <w:color w:val="1d2028"/>
          <w:sz w:val="26"/>
          <w:szCs w:val="26"/>
          <w:u w:val="single"/>
          <w:shd w:val="clear" w:color="auto" w:fill="ffffff"/>
          <w:rtl w:val="0"/>
        </w:rPr>
        <w:t>jednego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, zwycie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skiego wykonawcy wokalno-muzycznego,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ry zagra jako support przed 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wnymi artystami podczas wydarzenia Lato zaczyna 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Gdyni. Cudawianki 2018 w dniu 23 czerwca 2018, na pla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ż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y 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dmie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2. W Konkursie moga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de-DE"/>
        </w:rPr>
        <w:t>brac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udzia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y muzyczne lub solis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 z Polski, zwani dalej Uczestnikami, wykonuj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cy w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asn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muzyk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 poziomie profesjonalnym, mog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cy pochwali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interesuj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cym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i udokumentowanym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dorobkiem muzycznym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3. Cz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onkowie 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en-US"/>
        </w:rPr>
        <w:t>w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i soli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musz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by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ć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noletni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4. Do Konkursu moga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byc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oszone tylko autorskie utwory wokalno-muzyczne 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 lub solisty,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re odpowiadaj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profilowi imprezy (muzyka rockowa, alternatywna, elektroniczna itp.)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4. Postanowienia og</w:t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lne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Style w:val="Brak"/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1.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Bior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 udzia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Konkursie, Uczestnik Konkursu os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wiadcza 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ż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e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a)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przes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ane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na Konkurs utwory 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owno-muzyczne sa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utworami oryginalnymi, wolnymi od wad prawnych, do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rych posiada ca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autorskich i pokrewnych praw maja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tkowych i osobistych, szczeg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lnie: autorstwo tekstu, kompozycja, wykonanie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b) 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adne osoby trzecie (w tym organizacje zbiorowego zarza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du prawami autorskimi) nie be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aszac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roszczen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wobec eksploatacji 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oszonych utwor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do Konkursu, szczeg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lnie ich umieszczania w Internecie, w szczeg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lno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ś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 na stroni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e </w:t>
      </w:r>
      <w:r>
        <w:rPr>
          <w:rStyle w:val="Hyperlink.1"/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  <w:instrText xml:space="preserve"> HYPERLINK "http://www.cudawianki.eu"</w:instrText>
      </w:r>
      <w:r>
        <w:rPr>
          <w:rStyle w:val="Hyperlink.1"/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www.cudawianki.eu</w:t>
      </w:r>
      <w:r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oraz </w:t>
      </w:r>
      <w:r>
        <w:rPr>
          <w:rStyle w:val="Hyperlink.2"/>
          <w:rFonts w:ascii="Georgia" w:cs="Georgia" w:hAnsi="Georgia" w:eastAsia="Georgia"/>
          <w:color w:val="355899"/>
          <w:sz w:val="26"/>
          <w:szCs w:val="26"/>
          <w:shd w:val="clear" w:color="auto" w:fill="ffffff"/>
          <w:rtl w:val="0"/>
        </w:rPr>
        <w:fldChar w:fldCharType="begin" w:fldLock="0"/>
      </w:r>
      <w:r>
        <w:rPr>
          <w:rStyle w:val="Hyperlink.2"/>
          <w:rFonts w:ascii="Georgia" w:cs="Georgia" w:hAnsi="Georgia" w:eastAsia="Georgia"/>
          <w:color w:val="355899"/>
          <w:sz w:val="26"/>
          <w:szCs w:val="26"/>
          <w:shd w:val="clear" w:color="auto" w:fill="ffffff"/>
          <w:rtl w:val="0"/>
        </w:rPr>
        <w:instrText xml:space="preserve"> HYPERLINK "https://l.facebook.com/l.php?u=http%3A%2F%2Fwww.gdynia.pl%2F&amp;h=ATMu3ekV6AYvw8QuMuN6kuJDfFJFibe4aOIieGHZCzWey6XhOq1WJf-PAT8iqRXDrTZkuLb5yC4y3NwP1QDgr-zpYn9_COgkmilKgIz-tGrOgAxC3OdPHJE3jHxBXCaWCGza-g"</w:instrText>
      </w:r>
      <w:r>
        <w:rPr>
          <w:rStyle w:val="Hyperlink.2"/>
          <w:rFonts w:ascii="Georgia" w:cs="Georgia" w:hAnsi="Georgia" w:eastAsia="Georgia"/>
          <w:color w:val="355899"/>
          <w:sz w:val="26"/>
          <w:szCs w:val="26"/>
          <w:shd w:val="clear" w:color="auto" w:fill="ffffff"/>
          <w:rtl w:val="0"/>
        </w:rPr>
        <w:fldChar w:fldCharType="separate" w:fldLock="0"/>
      </w:r>
      <w:r>
        <w:rPr>
          <w:rStyle w:val="Hyperlink.2"/>
          <w:rFonts w:ascii="Georgia" w:hAnsi="Georgia"/>
          <w:color w:val="355899"/>
          <w:sz w:val="26"/>
          <w:szCs w:val="26"/>
          <w:shd w:val="clear" w:color="auto" w:fill="ffffff"/>
          <w:rtl w:val="0"/>
        </w:rPr>
        <w:t>www.gdynia.pl</w:t>
      </w:r>
      <w:r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c) w razie naruszenia jakichkolwiek praw autorskich lub pokrewnych przejmie ca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kowita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odpowiedzialnos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 tytu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 ich naruszenia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d) udziela organizatorom Konkursu nieodp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atnej niewy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cznej licencji, w celach w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ciwego i zgodnego z regulaminem przeprowadzenia Konkursu, na wykorzystanie 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oszonych utwor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na poniz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szych polach eksploatacji: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1. wielokrotne publiczne wykonanie podczas wydarzenia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2. emisja, reemisja, retransmisja i odtworzenie w systemie bezprzewodowym, przewodowym, przez Internet i satelite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 antenach radiowych i telewizyjnych, w niezalez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nych systemach przewodowych, przez Internet,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3. utrwalenie i zwielokrotnienie w celach w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ciwego i zgodnego z regulaminem przeprowadzenia Konkursu oraz eksploatacji okres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lonej w pkt b),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4. zmiana formatu nagrania,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5. umieszczenie w Internecie w taki spos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b, aby kaz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dy m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miec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do niego doste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 w kaz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dym czasie na stronach Organizatora w celu w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ciwego przeprowadzenia Konkursu i promocji utwor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jak i Konkursu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e) zapozna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de-DE"/>
        </w:rPr>
        <w:t>sie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i akceptuje pe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fr-FR"/>
        </w:rPr>
        <w:t>tres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regulaminu Konkursu i w poste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powaniu konkursowym be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dzie stosowa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de-DE"/>
        </w:rPr>
        <w:t>sie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do jego zapis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en-US"/>
        </w:rPr>
        <w:t>w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g) wyraz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 zgode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 nieodp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atne wykorzystanie swojego wizerunku w celach informacyjnych i promocyjnych Konkursu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h) wyraz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 zgode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 przetwarzanie w rozumieniu ustawy z dnia 29 sierpnia 1997 r. o ochronie danych osobowych (Dz. U. Z 1997r nr 133 poz. 883) swoich danych osobowych.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2. Niespe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nienie wszystkich warunk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okres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lonych w ust. 1-4 be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dzie podstawa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do odrzucenia 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oszenia do Konkursu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5. Etapy Konkursu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1. Uczestnictwo w Konkursie 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asza sie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od 11 maja do 25 maja 2018 do godz. 23:59.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2. Organizator oceni 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oszone utwory, wybierze oraz przedstawi do 1 czerwca 2018 zwyci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Konkursu,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ry wyst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pi na scenie 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wnej.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3. Wyniki wyboru listy uczestnik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zakwalifikowanych do drugiego etapu Konkursu opublikowane zostana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 Facebooku wydarzenia Lato zaczyna 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w Gdyni. Cudawianki 2018 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4. Wyb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 Zwyci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zcy ma charakter subiektywny i nie podlega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negocjacji ani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zaskarz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eniu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6. Nagrody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Style w:val="Brak"/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numPr>
          <w:ilvl w:val="0"/>
          <w:numId w:val="3"/>
        </w:numPr>
        <w:bidi w:val="0"/>
        <w:spacing w:line="360" w:lineRule="auto"/>
        <w:ind w:right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Nagrod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konkursie jest wyst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 23 czerwca 2018 na 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wnej scenie wydarzenia Lato zaczyna si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Gdyni. Cudawianki 2018, w roli supportu gwiazd 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wnych</w:t>
      </w:r>
    </w:p>
    <w:p>
      <w:pPr>
        <w:pStyle w:val="Domyśln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Zwyci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ski zesp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ół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zostanie zaproszony do Gdyni na weekend 23-24.06.2018, gdzie pokryte zostan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koszty podr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óż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y oraz zapewniony nocleg dla cz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onk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zespo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</w:t>
      </w:r>
    </w:p>
    <w:p>
      <w:pPr>
        <w:pStyle w:val="Domyślne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Zwyci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zcy zostanie zapewniona pomoc techniczna oraz wszelkie warunki do odbycia wyst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ę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4. Organizator dopuszcza moz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liwos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́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wre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czenia pozaregulaminowych nagr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d,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rych fundatorami sa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prywatni sponsorzy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5. Organizator zastrzega sobie prawo nie przyznania nagr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 lub odwo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ania Konkursu w przypadku poziomu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osze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ń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 xml:space="preserve"> nie spe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niaja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cych jego oczekiwan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6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. Jakiekolwiek roszczenia uczestnik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z tytu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u nieotrzymania nagrody/nagr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d, kt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re nie zosta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y im przyznane sa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bezpodstawne i nie ulegaja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rozpatrzeniu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7. Ustalenia organizacyjne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Style w:val="Brak"/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1. Organizator nie ponosi 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adnych koszt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zwi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zanych z uczestnictwem Uczestnika  w Konkursie poza kosztami zwi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zanymi z realizacj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Nagrody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2. Organizator zapewni zabezpieczenie energetyczne, nag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ł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os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́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nienie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  <w:tab/>
        <w:tab/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cs="Georgia" w:hAnsi="Georgia" w:eastAsia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ab/>
        <w:tab/>
        <w:tab/>
        <w:tab/>
        <w:tab/>
      </w:r>
      <w:r>
        <w:rPr>
          <w:rFonts w:ascii="Georgia" w:hAnsi="Georgia" w:hint="default"/>
          <w:b w:val="1"/>
          <w:bCs w:val="1"/>
          <w:color w:val="1d2028"/>
          <w:sz w:val="26"/>
          <w:szCs w:val="26"/>
          <w:shd w:val="clear" w:color="auto" w:fill="ffffff"/>
          <w:rtl w:val="0"/>
        </w:rPr>
        <w:t xml:space="preserve">§ </w:t>
      </w:r>
      <w:r>
        <w:rPr>
          <w:rFonts w:ascii="Georgia" w:hAnsi="Georgia"/>
          <w:b w:val="1"/>
          <w:bCs w:val="1"/>
          <w:color w:val="1d2028"/>
          <w:sz w:val="26"/>
          <w:szCs w:val="26"/>
          <w:shd w:val="clear" w:color="auto" w:fill="ffffff"/>
          <w:rtl w:val="0"/>
        </w:rPr>
        <w:t>8. Dane osobowe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Style w:val="Brak"/>
          <w:rFonts w:ascii="Georgia" w:cs="Georgia" w:hAnsi="Georgia" w:eastAsia="Georgia"/>
          <w:b w:val="0"/>
          <w:bCs w:val="0"/>
          <w:color w:val="1d2028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color w:val="1d2028"/>
          <w:sz w:val="26"/>
          <w:szCs w:val="26"/>
          <w:shd w:val="clear" w:color="auto" w:fill="ffffff"/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1. Dane osobowe Uczestnik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Konkursu be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przetwarzanie zgodnie z ustawa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o ochronie danych osobowych z dnia 29 sierpnia 1997 r.</w:t>
      </w:r>
    </w:p>
    <w:p>
      <w:pPr>
        <w:pStyle w:val="Domyślne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2. Dane osobowe Uczestnik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Konkursu przetwarzane be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w zwia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zku z organizacja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 xml:space="preserve">̨ 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Konkursu, a takz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e w celach promocyjnych Organizatora. Kaz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̇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dy Uczestnik ma prawo wgla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</w:rPr>
        <w:t>du do swoich danych oraz ich poprawiania i usunie</w:t>
      </w:r>
      <w:r>
        <w:rPr>
          <w:rFonts w:ascii="Georgia" w:hAnsi="Georgia" w:hint="default"/>
          <w:color w:val="1d2028"/>
          <w:sz w:val="26"/>
          <w:szCs w:val="26"/>
          <w:shd w:val="clear" w:color="auto" w:fill="ffffff"/>
          <w:rtl w:val="0"/>
        </w:rPr>
        <w:t>̨</w:t>
      </w:r>
      <w:r>
        <w:rPr>
          <w:rFonts w:ascii="Georgia" w:hAnsi="Georgia"/>
          <w:color w:val="1d2028"/>
          <w:sz w:val="26"/>
          <w:szCs w:val="26"/>
          <w:shd w:val="clear" w:color="auto" w:fill="ffffff"/>
          <w:rtl w:val="0"/>
          <w:lang w:val="it-IT"/>
        </w:rPr>
        <w:t>cia.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355899"/>
      <w:u w:val="single" w:color="355899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Brak"/>
    <w:next w:val="Hyperlink.2"/>
    <w:rPr>
      <w:color w:val="35589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